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F0D86" w14:textId="77777777" w:rsidR="00831379" w:rsidRDefault="00F85F96">
      <w:pPr>
        <w:rPr>
          <w:rFonts w:hint="eastAsia"/>
        </w:rPr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 wp14:anchorId="5D16B9E0" wp14:editId="5E25C72C">
            <wp:simplePos x="0" y="0"/>
            <wp:positionH relativeFrom="column">
              <wp:posOffset>3966</wp:posOffset>
            </wp:positionH>
            <wp:positionV relativeFrom="paragraph">
              <wp:posOffset>0</wp:posOffset>
            </wp:positionV>
            <wp:extent cx="7543487" cy="10674985"/>
            <wp:effectExtent l="0" t="0" r="635" b="5715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487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379" w:rsidSect="00A351E0">
      <w:pgSz w:w="11901" w:h="1681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E0"/>
    <w:rsid w:val="00551FD5"/>
    <w:rsid w:val="00831379"/>
    <w:rsid w:val="00A351E0"/>
    <w:rsid w:val="00B2583D"/>
    <w:rsid w:val="00D439C1"/>
    <w:rsid w:val="00DD4827"/>
    <w:rsid w:val="00F85F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262AE0"/>
  <w15:chartTrackingRefBased/>
  <w15:docId w15:val="{4A87A555-BF0D-7A40-B78A-C179CE6CB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51E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51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Dileva Design Limited</Company>
  <LinksUpToDate>false</LinksUpToDate>
  <CharactersWithSpaces>1</CharactersWithSpaces>
  <SharedDoc>false</SharedDoc>
  <HyperlinkBase/>
  <HLinks>
    <vt:vector size="6" baseType="variant">
      <vt:variant>
        <vt:i4>2228245</vt:i4>
      </vt:variant>
      <vt:variant>
        <vt:i4>-1</vt:i4>
      </vt:variant>
      <vt:variant>
        <vt:i4>1026</vt:i4>
      </vt:variant>
      <vt:variant>
        <vt:i4>1</vt:i4>
      </vt:variant>
      <vt:variant>
        <vt:lpwstr>TTS_NCSP_A4_statement_poster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2</cp:revision>
  <dcterms:created xsi:type="dcterms:W3CDTF">2020-02-04T00:22:00Z</dcterms:created>
  <dcterms:modified xsi:type="dcterms:W3CDTF">2020-02-04T00:22:00Z</dcterms:modified>
  <cp:category/>
</cp:coreProperties>
</file>