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9BC" w:rsidRPr="00060982" w:rsidRDefault="00FD39BC" w:rsidP="00FD39BC">
      <w:pPr>
        <w:pStyle w:val="BodyText"/>
        <w:jc w:val="center"/>
        <w:rPr>
          <w:sz w:val="24"/>
          <w:u w:val="single"/>
        </w:rPr>
      </w:pPr>
      <w:bookmarkStart w:id="0" w:name="_GoBack"/>
      <w:bookmarkEnd w:id="0"/>
      <w:r w:rsidRPr="00060982">
        <w:rPr>
          <w:sz w:val="24"/>
          <w:u w:val="single"/>
        </w:rPr>
        <w:t>NATIONAL CERVICAL SCREENING PROGRAMME (NCSP) 2014</w:t>
      </w:r>
      <w:r w:rsidR="006C5B62" w:rsidRPr="00060982">
        <w:rPr>
          <w:sz w:val="24"/>
          <w:u w:val="single"/>
        </w:rPr>
        <w:t>/15</w:t>
      </w:r>
      <w:r w:rsidRPr="00060982">
        <w:rPr>
          <w:sz w:val="24"/>
          <w:u w:val="single"/>
        </w:rPr>
        <w:t xml:space="preserve"> REVIEW</w:t>
      </w:r>
    </w:p>
    <w:p w:rsidR="00FD39BC" w:rsidRDefault="00FD39BC">
      <w:pPr>
        <w:rPr>
          <w:rFonts w:cs="Arial"/>
          <w:u w:val="single"/>
          <w:lang w:val="en-GB"/>
        </w:rPr>
      </w:pPr>
    </w:p>
    <w:p w:rsidR="003362D9" w:rsidRPr="003362D9" w:rsidRDefault="003362D9" w:rsidP="003362D9">
      <w:pPr>
        <w:rPr>
          <w:rFonts w:ascii="Times New Roman" w:hAnsi="Times New Roman" w:cs="Times New Roman"/>
          <w:b/>
          <w:sz w:val="28"/>
          <w:szCs w:val="28"/>
        </w:rPr>
      </w:pPr>
      <w:r w:rsidRPr="003362D9">
        <w:rPr>
          <w:rFonts w:ascii="Times New Roman" w:hAnsi="Times New Roman" w:cs="Times New Roman"/>
          <w:b/>
          <w:sz w:val="28"/>
          <w:szCs w:val="28"/>
        </w:rPr>
        <w:t>Areas for review</w:t>
      </w:r>
    </w:p>
    <w:p w:rsidR="003362D9" w:rsidRPr="003362D9" w:rsidRDefault="003362D9" w:rsidP="003362D9">
      <w:pPr>
        <w:pStyle w:val="ListParagraph"/>
        <w:numPr>
          <w:ilvl w:val="0"/>
          <w:numId w:val="14"/>
        </w:numPr>
        <w:rPr>
          <w:rFonts w:ascii="Times New Roman" w:hAnsi="Times New Roman" w:cs="Times New Roman"/>
          <w:sz w:val="24"/>
          <w:szCs w:val="24"/>
          <w:lang w:val="en-AU"/>
        </w:rPr>
      </w:pPr>
      <w:r w:rsidRPr="003362D9">
        <w:rPr>
          <w:rFonts w:ascii="Times New Roman" w:hAnsi="Times New Roman" w:cs="Times New Roman"/>
          <w:b/>
          <w:sz w:val="24"/>
          <w:szCs w:val="24"/>
        </w:rPr>
        <w:t>Coverage, participation, equity, access and disease burden</w:t>
      </w:r>
    </w:p>
    <w:p w:rsidR="003362D9" w:rsidRPr="003362D9" w:rsidRDefault="003362D9" w:rsidP="003362D9">
      <w:pPr>
        <w:pStyle w:val="ListParagraph"/>
        <w:numPr>
          <w:ilvl w:val="0"/>
          <w:numId w:val="14"/>
        </w:numPr>
        <w:rPr>
          <w:rFonts w:ascii="Times New Roman" w:hAnsi="Times New Roman" w:cs="Times New Roman"/>
          <w:sz w:val="24"/>
          <w:szCs w:val="24"/>
        </w:rPr>
      </w:pPr>
      <w:r w:rsidRPr="003362D9">
        <w:rPr>
          <w:rFonts w:ascii="Times New Roman" w:hAnsi="Times New Roman" w:cs="Times New Roman"/>
          <w:b/>
          <w:sz w:val="24"/>
          <w:szCs w:val="24"/>
        </w:rPr>
        <w:t>Quality and Monitoring</w:t>
      </w:r>
      <w:r w:rsidRPr="003362D9">
        <w:rPr>
          <w:rFonts w:ascii="Times New Roman" w:hAnsi="Times New Roman" w:cs="Times New Roman"/>
          <w:sz w:val="24"/>
          <w:szCs w:val="24"/>
        </w:rPr>
        <w:t xml:space="preserve"> </w:t>
      </w:r>
    </w:p>
    <w:p w:rsidR="003362D9" w:rsidRPr="003362D9" w:rsidRDefault="003362D9" w:rsidP="003362D9">
      <w:pPr>
        <w:pStyle w:val="ListParagraph"/>
        <w:numPr>
          <w:ilvl w:val="0"/>
          <w:numId w:val="14"/>
        </w:numPr>
        <w:rPr>
          <w:rFonts w:ascii="Times New Roman" w:hAnsi="Times New Roman" w:cs="Times New Roman"/>
          <w:sz w:val="24"/>
          <w:szCs w:val="24"/>
        </w:rPr>
      </w:pPr>
      <w:r w:rsidRPr="003362D9">
        <w:rPr>
          <w:rFonts w:ascii="Times New Roman" w:hAnsi="Times New Roman" w:cs="Times New Roman"/>
          <w:b/>
          <w:sz w:val="24"/>
          <w:szCs w:val="24"/>
          <w:lang w:val="en-AU"/>
        </w:rPr>
        <w:t>Orga</w:t>
      </w:r>
      <w:r w:rsidRPr="003362D9">
        <w:rPr>
          <w:rFonts w:ascii="Times New Roman" w:hAnsi="Times New Roman" w:cs="Times New Roman"/>
          <w:b/>
          <w:sz w:val="24"/>
          <w:szCs w:val="24"/>
        </w:rPr>
        <w:t>nisational and structural issue</w:t>
      </w:r>
    </w:p>
    <w:p w:rsidR="003362D9" w:rsidRPr="003362D9" w:rsidRDefault="003362D9" w:rsidP="003362D9">
      <w:pPr>
        <w:pStyle w:val="ListParagraph"/>
        <w:numPr>
          <w:ilvl w:val="0"/>
          <w:numId w:val="14"/>
        </w:numPr>
        <w:rPr>
          <w:rFonts w:ascii="Times New Roman" w:hAnsi="Times New Roman" w:cs="Times New Roman"/>
          <w:sz w:val="24"/>
          <w:szCs w:val="24"/>
        </w:rPr>
      </w:pPr>
      <w:r w:rsidRPr="003362D9">
        <w:rPr>
          <w:rFonts w:ascii="Times New Roman" w:hAnsi="Times New Roman" w:cs="Times New Roman"/>
          <w:b/>
          <w:sz w:val="24"/>
          <w:szCs w:val="24"/>
        </w:rPr>
        <w:t>Ethnicity data – quality, completeness, and use</w:t>
      </w:r>
    </w:p>
    <w:p w:rsidR="003362D9" w:rsidRPr="003362D9" w:rsidRDefault="003362D9" w:rsidP="003362D9">
      <w:pPr>
        <w:pStyle w:val="ListParagraph"/>
        <w:numPr>
          <w:ilvl w:val="0"/>
          <w:numId w:val="14"/>
        </w:numPr>
        <w:rPr>
          <w:rFonts w:ascii="Times New Roman" w:hAnsi="Times New Roman" w:cs="Times New Roman"/>
          <w:sz w:val="24"/>
          <w:szCs w:val="24"/>
        </w:rPr>
      </w:pPr>
      <w:r w:rsidRPr="003362D9">
        <w:rPr>
          <w:rFonts w:ascii="Times New Roman" w:hAnsi="Times New Roman" w:cs="Times New Roman"/>
          <w:b/>
          <w:sz w:val="24"/>
          <w:szCs w:val="24"/>
        </w:rPr>
        <w:t>NCSP register</w:t>
      </w:r>
    </w:p>
    <w:p w:rsidR="003362D9" w:rsidRPr="003362D9" w:rsidRDefault="003362D9" w:rsidP="003362D9">
      <w:pPr>
        <w:pStyle w:val="ListParagraph"/>
        <w:numPr>
          <w:ilvl w:val="0"/>
          <w:numId w:val="14"/>
        </w:numPr>
        <w:rPr>
          <w:rFonts w:ascii="Times New Roman" w:hAnsi="Times New Roman" w:cs="Times New Roman"/>
          <w:sz w:val="24"/>
          <w:szCs w:val="24"/>
        </w:rPr>
      </w:pPr>
      <w:r w:rsidRPr="003362D9">
        <w:rPr>
          <w:rFonts w:ascii="Times New Roman" w:hAnsi="Times New Roman" w:cs="Times New Roman"/>
          <w:b/>
          <w:sz w:val="24"/>
          <w:szCs w:val="24"/>
        </w:rPr>
        <w:t>Colposcopy</w:t>
      </w:r>
    </w:p>
    <w:p w:rsidR="003362D9" w:rsidRPr="003362D9" w:rsidRDefault="003362D9" w:rsidP="003362D9">
      <w:pPr>
        <w:pStyle w:val="ListParagraph"/>
        <w:numPr>
          <w:ilvl w:val="0"/>
          <w:numId w:val="14"/>
        </w:numPr>
        <w:rPr>
          <w:rFonts w:ascii="Times New Roman" w:hAnsi="Times New Roman" w:cs="Times New Roman"/>
          <w:sz w:val="24"/>
          <w:szCs w:val="24"/>
        </w:rPr>
      </w:pPr>
      <w:r w:rsidRPr="003362D9">
        <w:rPr>
          <w:rFonts w:ascii="Times New Roman" w:hAnsi="Times New Roman" w:cs="Times New Roman"/>
          <w:b/>
          <w:sz w:val="24"/>
          <w:szCs w:val="24"/>
        </w:rPr>
        <w:t>HPV Vaccination</w:t>
      </w:r>
    </w:p>
    <w:p w:rsidR="003362D9" w:rsidRPr="003362D9" w:rsidRDefault="003362D9" w:rsidP="003362D9">
      <w:pPr>
        <w:pStyle w:val="ListParagraph"/>
        <w:numPr>
          <w:ilvl w:val="0"/>
          <w:numId w:val="14"/>
        </w:numPr>
        <w:rPr>
          <w:rFonts w:ascii="Times New Roman" w:hAnsi="Times New Roman" w:cs="Times New Roman"/>
          <w:sz w:val="24"/>
          <w:szCs w:val="24"/>
        </w:rPr>
      </w:pPr>
      <w:r w:rsidRPr="003362D9">
        <w:rPr>
          <w:rFonts w:ascii="Times New Roman" w:hAnsi="Times New Roman" w:cs="Times New Roman"/>
          <w:b/>
          <w:sz w:val="24"/>
          <w:szCs w:val="24"/>
        </w:rPr>
        <w:t>HPV testing</w:t>
      </w:r>
    </w:p>
    <w:p w:rsidR="003362D9" w:rsidRPr="003362D9" w:rsidRDefault="003362D9" w:rsidP="003362D9">
      <w:pPr>
        <w:pStyle w:val="ListParagraph"/>
        <w:numPr>
          <w:ilvl w:val="0"/>
          <w:numId w:val="14"/>
        </w:numPr>
        <w:rPr>
          <w:rFonts w:ascii="Times New Roman" w:hAnsi="Times New Roman" w:cs="Times New Roman"/>
          <w:sz w:val="24"/>
          <w:szCs w:val="24"/>
          <w:lang w:val="en-AU"/>
        </w:rPr>
      </w:pPr>
      <w:r w:rsidRPr="003362D9">
        <w:rPr>
          <w:rFonts w:ascii="Times New Roman" w:hAnsi="Times New Roman" w:cs="Times New Roman"/>
          <w:b/>
          <w:sz w:val="24"/>
          <w:szCs w:val="24"/>
        </w:rPr>
        <w:t>Future directions</w:t>
      </w:r>
      <w:r w:rsidR="0028156C">
        <w:rPr>
          <w:rFonts w:ascii="Times New Roman" w:hAnsi="Times New Roman" w:cs="Times New Roman"/>
          <w:b/>
          <w:sz w:val="24"/>
          <w:szCs w:val="24"/>
        </w:rPr>
        <w:t>:</w:t>
      </w:r>
      <w:r w:rsidRPr="003362D9">
        <w:rPr>
          <w:rFonts w:ascii="Times New Roman" w:hAnsi="Times New Roman" w:cs="Times New Roman"/>
          <w:b/>
          <w:sz w:val="24"/>
          <w:szCs w:val="24"/>
        </w:rPr>
        <w:br/>
      </w:r>
      <w:r w:rsidRPr="0028156C">
        <w:rPr>
          <w:rFonts w:ascii="Times New Roman" w:hAnsi="Times New Roman" w:cs="Times New Roman"/>
          <w:b/>
          <w:lang w:val="en-AU"/>
        </w:rPr>
        <w:t xml:space="preserve">Technology: </w:t>
      </w:r>
      <w:r w:rsidRPr="0028156C">
        <w:rPr>
          <w:rFonts w:ascii="Times New Roman" w:hAnsi="Times New Roman" w:cs="Times New Roman"/>
          <w:lang w:val="en-AU"/>
        </w:rPr>
        <w:t xml:space="preserve"> Adjunct technology to improve colposcopy performance</w:t>
      </w:r>
      <w:r w:rsidRPr="0028156C">
        <w:rPr>
          <w:rFonts w:ascii="Times New Roman" w:hAnsi="Times New Roman" w:cs="Times New Roman"/>
          <w:lang w:val="en-AU"/>
        </w:rPr>
        <w:br/>
      </w:r>
      <w:r w:rsidRPr="0028156C">
        <w:rPr>
          <w:rFonts w:ascii="Times New Roman" w:hAnsi="Times New Roman" w:cs="Times New Roman"/>
          <w:b/>
          <w:lang w:val="en-AU"/>
        </w:rPr>
        <w:t xml:space="preserve">Screening:  </w:t>
      </w:r>
      <w:r w:rsidRPr="0028156C">
        <w:rPr>
          <w:rFonts w:ascii="Times New Roman" w:hAnsi="Times New Roman" w:cs="Times New Roman"/>
          <w:lang w:val="en-AU"/>
        </w:rPr>
        <w:t xml:space="preserve">HPV testing </w:t>
      </w:r>
      <w:r w:rsidR="0028156C">
        <w:rPr>
          <w:rFonts w:ascii="Times New Roman" w:hAnsi="Times New Roman" w:cs="Times New Roman"/>
          <w:lang w:val="en-AU"/>
        </w:rPr>
        <w:t>in</w:t>
      </w:r>
      <w:r w:rsidRPr="0028156C">
        <w:rPr>
          <w:rFonts w:ascii="Times New Roman" w:hAnsi="Times New Roman" w:cs="Times New Roman"/>
          <w:lang w:val="en-AU"/>
        </w:rPr>
        <w:t xml:space="preserve"> primary screening</w:t>
      </w:r>
      <w:r w:rsidRPr="0028156C">
        <w:rPr>
          <w:rFonts w:ascii="Times New Roman" w:hAnsi="Times New Roman" w:cs="Times New Roman"/>
          <w:lang w:val="en-AU"/>
        </w:rPr>
        <w:br/>
      </w:r>
      <w:r w:rsidRPr="0028156C">
        <w:rPr>
          <w:rFonts w:ascii="Times New Roman" w:hAnsi="Times New Roman" w:cs="Times New Roman"/>
          <w:b/>
          <w:lang w:val="en-AU"/>
        </w:rPr>
        <w:t xml:space="preserve">Management:  </w:t>
      </w:r>
      <w:r w:rsidRPr="0028156C">
        <w:rPr>
          <w:rFonts w:ascii="Times New Roman" w:hAnsi="Times New Roman" w:cs="Times New Roman"/>
          <w:lang w:val="en-AU"/>
        </w:rPr>
        <w:t>Outcomes on conservative management of screened abnormalities</w:t>
      </w:r>
      <w:r w:rsidRPr="0028156C">
        <w:rPr>
          <w:rFonts w:ascii="Times New Roman" w:hAnsi="Times New Roman" w:cs="Times New Roman"/>
          <w:lang w:val="en-AU"/>
        </w:rPr>
        <w:br/>
      </w:r>
      <w:r w:rsidRPr="0028156C">
        <w:rPr>
          <w:rFonts w:ascii="Times New Roman" w:hAnsi="Times New Roman" w:cs="Times New Roman"/>
          <w:b/>
          <w:lang w:val="en-AU"/>
        </w:rPr>
        <w:t xml:space="preserve">Research:  </w:t>
      </w:r>
      <w:r w:rsidRPr="0028156C">
        <w:rPr>
          <w:rFonts w:ascii="Times New Roman" w:hAnsi="Times New Roman" w:cs="Times New Roman"/>
          <w:lang w:val="en-AU"/>
        </w:rPr>
        <w:t>Future research to be undertaken</w:t>
      </w:r>
      <w:r w:rsidRPr="003362D9">
        <w:rPr>
          <w:rFonts w:ascii="Times New Roman" w:hAnsi="Times New Roman" w:cs="Times New Roman"/>
          <w:sz w:val="24"/>
          <w:szCs w:val="24"/>
          <w:lang w:val="en-AU"/>
        </w:rPr>
        <w:t>.</w:t>
      </w:r>
      <w:r>
        <w:rPr>
          <w:rFonts w:ascii="Times New Roman" w:hAnsi="Times New Roman" w:cs="Times New Roman"/>
          <w:sz w:val="24"/>
          <w:szCs w:val="24"/>
          <w:lang w:val="en-AU"/>
        </w:rPr>
        <w:br/>
      </w:r>
    </w:p>
    <w:p w:rsidR="00425D33" w:rsidRPr="003362D9" w:rsidRDefault="00060982">
      <w:pPr>
        <w:rPr>
          <w:rFonts w:ascii="Times New Roman" w:hAnsi="Times New Roman" w:cs="Times New Roman"/>
          <w:b/>
          <w:sz w:val="24"/>
          <w:szCs w:val="24"/>
          <w:u w:val="single"/>
          <w:lang w:val="en-GB"/>
        </w:rPr>
      </w:pPr>
      <w:r>
        <w:rPr>
          <w:rFonts w:ascii="Times New Roman" w:hAnsi="Times New Roman" w:cs="Times New Roman"/>
          <w:b/>
          <w:sz w:val="24"/>
          <w:szCs w:val="24"/>
          <w:u w:val="single"/>
          <w:lang w:val="en-GB"/>
        </w:rPr>
        <w:t>R</w:t>
      </w:r>
      <w:r w:rsidRPr="003362D9">
        <w:rPr>
          <w:rFonts w:ascii="Times New Roman" w:hAnsi="Times New Roman" w:cs="Times New Roman"/>
          <w:b/>
          <w:sz w:val="24"/>
          <w:szCs w:val="24"/>
          <w:u w:val="single"/>
          <w:lang w:val="en-GB"/>
        </w:rPr>
        <w:t xml:space="preserve">ecommendations </w:t>
      </w:r>
      <w:r>
        <w:rPr>
          <w:rFonts w:ascii="Times New Roman" w:hAnsi="Times New Roman" w:cs="Times New Roman"/>
          <w:b/>
          <w:sz w:val="24"/>
          <w:szCs w:val="24"/>
          <w:u w:val="single"/>
          <w:lang w:val="en-GB"/>
        </w:rPr>
        <w:t xml:space="preserve">from </w:t>
      </w:r>
      <w:r w:rsidR="00425D33" w:rsidRPr="003362D9">
        <w:rPr>
          <w:rFonts w:ascii="Times New Roman" w:hAnsi="Times New Roman" w:cs="Times New Roman"/>
          <w:b/>
          <w:sz w:val="24"/>
          <w:szCs w:val="24"/>
          <w:u w:val="single"/>
          <w:lang w:val="en-GB"/>
        </w:rPr>
        <w:t xml:space="preserve"> 2011 </w:t>
      </w:r>
      <w:r w:rsidR="006C5B62">
        <w:rPr>
          <w:rFonts w:ascii="Times New Roman" w:hAnsi="Times New Roman" w:cs="Times New Roman"/>
          <w:b/>
          <w:sz w:val="24"/>
          <w:szCs w:val="24"/>
          <w:u w:val="single"/>
          <w:lang w:val="en-GB"/>
        </w:rPr>
        <w:t>Report</w:t>
      </w:r>
      <w:r>
        <w:rPr>
          <w:rFonts w:ascii="Times New Roman" w:hAnsi="Times New Roman" w:cs="Times New Roman"/>
          <w:b/>
          <w:sz w:val="24"/>
          <w:szCs w:val="24"/>
          <w:u w:val="single"/>
          <w:lang w:val="en-GB"/>
        </w:rPr>
        <w:t xml:space="preserve">: </w:t>
      </w:r>
      <w:r w:rsidR="006C5B62">
        <w:rPr>
          <w:rFonts w:ascii="Times New Roman" w:hAnsi="Times New Roman" w:cs="Times New Roman"/>
          <w:b/>
          <w:sz w:val="24"/>
          <w:szCs w:val="24"/>
          <w:u w:val="single"/>
          <w:lang w:val="en-GB"/>
        </w:rPr>
        <w:t xml:space="preserve"> </w:t>
      </w:r>
      <w:r w:rsidRPr="003362D9">
        <w:rPr>
          <w:rFonts w:ascii="Times New Roman" w:hAnsi="Times New Roman" w:cs="Times New Roman"/>
          <w:b/>
          <w:sz w:val="24"/>
          <w:szCs w:val="24"/>
          <w:u w:val="single"/>
          <w:lang w:val="en-GB"/>
        </w:rPr>
        <w:t xml:space="preserve">Ongoing Issues </w:t>
      </w:r>
      <w:r w:rsidR="008E2FF0" w:rsidRPr="003362D9">
        <w:rPr>
          <w:rFonts w:ascii="Times New Roman" w:hAnsi="Times New Roman" w:cs="Times New Roman"/>
          <w:b/>
          <w:sz w:val="24"/>
          <w:szCs w:val="24"/>
          <w:u w:val="single"/>
          <w:lang w:val="en-GB"/>
        </w:rPr>
        <w:t>for consideration</w:t>
      </w:r>
    </w:p>
    <w:p w:rsidR="00A6439C" w:rsidRPr="003362D9" w:rsidRDefault="00425D33">
      <w:pPr>
        <w:rPr>
          <w:rFonts w:ascii="Times New Roman" w:hAnsi="Times New Roman" w:cs="Times New Roman"/>
          <w:sz w:val="24"/>
          <w:szCs w:val="24"/>
          <w:lang w:val="en-GB"/>
        </w:rPr>
      </w:pPr>
      <w:r w:rsidRPr="003362D9">
        <w:rPr>
          <w:rFonts w:ascii="Times New Roman" w:hAnsi="Times New Roman" w:cs="Times New Roman"/>
          <w:sz w:val="24"/>
          <w:szCs w:val="24"/>
          <w:lang w:val="en-GB"/>
        </w:rPr>
        <w:t>Address disparities among ethnic groups in terms of participation, retention, and improved follow-up after abnormal screening results</w:t>
      </w:r>
    </w:p>
    <w:p w:rsidR="00425D33" w:rsidRPr="003362D9" w:rsidRDefault="00425D33">
      <w:pPr>
        <w:rPr>
          <w:rFonts w:ascii="Times New Roman" w:hAnsi="Times New Roman" w:cs="Times New Roman"/>
          <w:sz w:val="24"/>
          <w:szCs w:val="24"/>
          <w:lang w:val="en-GB"/>
        </w:rPr>
      </w:pPr>
      <w:r w:rsidRPr="003362D9">
        <w:rPr>
          <w:rFonts w:ascii="Times New Roman" w:hAnsi="Times New Roman" w:cs="Times New Roman"/>
          <w:sz w:val="24"/>
          <w:szCs w:val="24"/>
          <w:lang w:val="en-GB"/>
        </w:rPr>
        <w:t>Screening participation needs to be improved by increasing the number of smear takers who are attuned to cultural sensitivities and the preferences of women with special needs.</w:t>
      </w:r>
    </w:p>
    <w:p w:rsidR="00425D33" w:rsidRPr="003362D9" w:rsidRDefault="00425D33">
      <w:pPr>
        <w:rPr>
          <w:rFonts w:ascii="Times New Roman" w:hAnsi="Times New Roman" w:cs="Times New Roman"/>
          <w:sz w:val="24"/>
          <w:szCs w:val="24"/>
          <w:lang w:val="en-GB"/>
        </w:rPr>
      </w:pPr>
      <w:r w:rsidRPr="003362D9">
        <w:rPr>
          <w:rFonts w:ascii="Times New Roman" w:hAnsi="Times New Roman" w:cs="Times New Roman"/>
          <w:sz w:val="24"/>
          <w:szCs w:val="24"/>
          <w:lang w:val="en-GB"/>
        </w:rPr>
        <w:t>An HPV education campaign should be undertaken to increase awareness and accurate knowledge among the general population</w:t>
      </w:r>
    </w:p>
    <w:p w:rsidR="00425D33" w:rsidRPr="003362D9" w:rsidRDefault="008E2FF0" w:rsidP="00425D33">
      <w:pPr>
        <w:jc w:val="both"/>
        <w:rPr>
          <w:rFonts w:ascii="Times New Roman" w:hAnsi="Times New Roman" w:cs="Times New Roman"/>
          <w:color w:val="000000"/>
          <w:sz w:val="24"/>
          <w:szCs w:val="24"/>
        </w:rPr>
      </w:pPr>
      <w:r w:rsidRPr="003362D9">
        <w:rPr>
          <w:rFonts w:ascii="Times New Roman" w:hAnsi="Times New Roman" w:cs="Times New Roman"/>
          <w:color w:val="000000"/>
          <w:sz w:val="24"/>
          <w:szCs w:val="24"/>
        </w:rPr>
        <w:t>E</w:t>
      </w:r>
      <w:r w:rsidR="00425D33" w:rsidRPr="003362D9">
        <w:rPr>
          <w:rFonts w:ascii="Times New Roman" w:hAnsi="Times New Roman" w:cs="Times New Roman"/>
          <w:color w:val="000000"/>
          <w:sz w:val="24"/>
          <w:szCs w:val="24"/>
        </w:rPr>
        <w:t>nsure data is extracted from the NCSP Register in a timely way so that ongoing monitoring is achievable</w:t>
      </w:r>
    </w:p>
    <w:p w:rsidR="00425D33" w:rsidRPr="003362D9" w:rsidRDefault="00425D33">
      <w:pPr>
        <w:rPr>
          <w:rFonts w:ascii="Times New Roman" w:hAnsi="Times New Roman" w:cs="Times New Roman"/>
          <w:color w:val="000000"/>
          <w:sz w:val="24"/>
          <w:szCs w:val="24"/>
        </w:rPr>
      </w:pPr>
      <w:r w:rsidRPr="003362D9">
        <w:rPr>
          <w:rFonts w:ascii="Times New Roman" w:hAnsi="Times New Roman" w:cs="Times New Roman"/>
          <w:color w:val="000000"/>
          <w:sz w:val="24"/>
          <w:szCs w:val="24"/>
        </w:rPr>
        <w:t>Reviews of cervical cancer cases are being undertaken, and will continue as part of the NCSP work programme</w:t>
      </w:r>
    </w:p>
    <w:p w:rsidR="00425D33" w:rsidRPr="003362D9" w:rsidRDefault="00425D33" w:rsidP="00425D33">
      <w:pPr>
        <w:autoSpaceDE w:val="0"/>
        <w:autoSpaceDN w:val="0"/>
        <w:adjustRightInd w:val="0"/>
        <w:jc w:val="both"/>
        <w:rPr>
          <w:rFonts w:ascii="Times New Roman" w:hAnsi="Times New Roman" w:cs="Times New Roman"/>
          <w:color w:val="000000"/>
          <w:sz w:val="24"/>
          <w:szCs w:val="24"/>
        </w:rPr>
      </w:pPr>
      <w:r w:rsidRPr="003362D9">
        <w:rPr>
          <w:rFonts w:ascii="Times New Roman" w:hAnsi="Times New Roman" w:cs="Times New Roman"/>
          <w:color w:val="000000"/>
          <w:sz w:val="24"/>
          <w:szCs w:val="24"/>
        </w:rPr>
        <w:t xml:space="preserve">To support training opportunities the Ministry is developing an HPV online learning tool for health professionals and this will be implemented in 2014.  </w:t>
      </w:r>
    </w:p>
    <w:p w:rsidR="00425D33" w:rsidRPr="003362D9" w:rsidRDefault="00425D33" w:rsidP="00425D33">
      <w:pPr>
        <w:autoSpaceDE w:val="0"/>
        <w:autoSpaceDN w:val="0"/>
        <w:adjustRightInd w:val="0"/>
        <w:jc w:val="both"/>
        <w:rPr>
          <w:rFonts w:ascii="Times New Roman" w:hAnsi="Times New Roman" w:cs="Times New Roman"/>
          <w:color w:val="000000"/>
          <w:sz w:val="24"/>
          <w:szCs w:val="24"/>
        </w:rPr>
      </w:pPr>
      <w:r w:rsidRPr="003362D9">
        <w:rPr>
          <w:rFonts w:ascii="Times New Roman" w:hAnsi="Times New Roman" w:cs="Times New Roman"/>
          <w:color w:val="000000"/>
          <w:sz w:val="24"/>
          <w:szCs w:val="24"/>
        </w:rPr>
        <w:t xml:space="preserve">Introduction of self-collected specimens will be considered as part of any future policy development on HPV primary screening testing.  </w:t>
      </w:r>
    </w:p>
    <w:p w:rsidR="00425D33" w:rsidRPr="003362D9" w:rsidRDefault="00425D33" w:rsidP="00425D33">
      <w:pPr>
        <w:autoSpaceDE w:val="0"/>
        <w:autoSpaceDN w:val="0"/>
        <w:adjustRightInd w:val="0"/>
        <w:jc w:val="both"/>
        <w:rPr>
          <w:rFonts w:ascii="Times New Roman" w:hAnsi="Times New Roman" w:cs="Times New Roman"/>
          <w:color w:val="000000"/>
          <w:sz w:val="24"/>
          <w:szCs w:val="24"/>
        </w:rPr>
      </w:pPr>
      <w:r w:rsidRPr="003362D9">
        <w:rPr>
          <w:rFonts w:ascii="Times New Roman" w:hAnsi="Times New Roman" w:cs="Times New Roman"/>
          <w:color w:val="000000"/>
          <w:sz w:val="24"/>
          <w:szCs w:val="24"/>
        </w:rPr>
        <w:t xml:space="preserve">Cervical screening information on the NSU website is regularly reviewed and updated. </w:t>
      </w:r>
    </w:p>
    <w:p w:rsidR="00425D33" w:rsidRPr="003362D9" w:rsidRDefault="00425D33">
      <w:pPr>
        <w:rPr>
          <w:rFonts w:ascii="Times New Roman" w:hAnsi="Times New Roman" w:cs="Times New Roman"/>
          <w:sz w:val="24"/>
          <w:szCs w:val="24"/>
        </w:rPr>
      </w:pPr>
      <w:r w:rsidRPr="003362D9">
        <w:rPr>
          <w:rFonts w:ascii="Times New Roman" w:hAnsi="Times New Roman" w:cs="Times New Roman"/>
          <w:sz w:val="24"/>
          <w:szCs w:val="24"/>
        </w:rPr>
        <w:lastRenderedPageBreak/>
        <w:t xml:space="preserve">The NSU recognises that there may be workforce impacts, particularly for the laboratory sector, if HPV primary screening is introduced.  The NSU will work with the sector to ensure clear communication of any changes and will support a planned transition for providers and their workforce.   </w:t>
      </w:r>
    </w:p>
    <w:p w:rsidR="00425D33" w:rsidRPr="003362D9" w:rsidRDefault="00425D33" w:rsidP="00425D33">
      <w:pPr>
        <w:autoSpaceDE w:val="0"/>
        <w:autoSpaceDN w:val="0"/>
        <w:adjustRightInd w:val="0"/>
        <w:jc w:val="both"/>
        <w:rPr>
          <w:rFonts w:ascii="Times New Roman" w:hAnsi="Times New Roman" w:cs="Times New Roman"/>
          <w:color w:val="000000"/>
          <w:sz w:val="24"/>
          <w:szCs w:val="24"/>
        </w:rPr>
      </w:pPr>
      <w:r w:rsidRPr="003362D9">
        <w:rPr>
          <w:rFonts w:ascii="Times New Roman" w:hAnsi="Times New Roman" w:cs="Times New Roman"/>
          <w:color w:val="000000"/>
          <w:sz w:val="24"/>
          <w:szCs w:val="24"/>
        </w:rPr>
        <w:t>The National Kaitiaki regulations have not been amended.  However, the Māori Business Unit at the Ministry, the NSU and the National Kaitiaki Group are working together, and are working to make the National Kaitiaki Group process appropriate for allowing access to data and protecting Māori women’s data.</w:t>
      </w:r>
    </w:p>
    <w:p w:rsidR="00425D33" w:rsidRPr="003362D9" w:rsidRDefault="008E2FF0">
      <w:pPr>
        <w:rPr>
          <w:rFonts w:ascii="Times New Roman" w:hAnsi="Times New Roman" w:cs="Times New Roman"/>
          <w:sz w:val="24"/>
          <w:szCs w:val="24"/>
        </w:rPr>
      </w:pPr>
      <w:r w:rsidRPr="003362D9">
        <w:rPr>
          <w:rFonts w:ascii="Times New Roman" w:hAnsi="Times New Roman" w:cs="Times New Roman"/>
          <w:sz w:val="24"/>
          <w:szCs w:val="24"/>
        </w:rPr>
        <w:t>Implementation of e-colposcopy data to the NCSP-Register</w:t>
      </w:r>
      <w:r w:rsidRPr="003362D9">
        <w:rPr>
          <w:rFonts w:ascii="Times New Roman" w:hAnsi="Times New Roman" w:cs="Times New Roman"/>
          <w:color w:val="000000"/>
          <w:sz w:val="24"/>
          <w:szCs w:val="24"/>
        </w:rPr>
        <w:t>.</w:t>
      </w:r>
    </w:p>
    <w:p w:rsidR="00425D33" w:rsidRPr="003362D9" w:rsidRDefault="00425D33" w:rsidP="00425D33">
      <w:pPr>
        <w:rPr>
          <w:rFonts w:ascii="Times New Roman" w:hAnsi="Times New Roman" w:cs="Times New Roman"/>
          <w:sz w:val="24"/>
          <w:szCs w:val="24"/>
        </w:rPr>
      </w:pPr>
      <w:r w:rsidRPr="003362D9">
        <w:rPr>
          <w:rFonts w:ascii="Times New Roman" w:hAnsi="Times New Roman" w:cs="Times New Roman"/>
          <w:sz w:val="24"/>
          <w:szCs w:val="24"/>
        </w:rPr>
        <w:t xml:space="preserve">The NSU continues to work with the Cancer Registry to maintain the links between the NCSP Register and the Cancer Registry.  </w:t>
      </w:r>
    </w:p>
    <w:p w:rsidR="00425D33" w:rsidRPr="003362D9" w:rsidRDefault="00425D33" w:rsidP="00425D33">
      <w:pPr>
        <w:rPr>
          <w:rFonts w:ascii="Times New Roman" w:hAnsi="Times New Roman" w:cs="Times New Roman"/>
          <w:color w:val="000000"/>
          <w:sz w:val="24"/>
          <w:szCs w:val="24"/>
        </w:rPr>
      </w:pPr>
      <w:r w:rsidRPr="003362D9">
        <w:rPr>
          <w:rFonts w:ascii="Times New Roman" w:hAnsi="Times New Roman" w:cs="Times New Roman"/>
          <w:color w:val="000000"/>
          <w:sz w:val="24"/>
          <w:szCs w:val="24"/>
        </w:rPr>
        <w:t xml:space="preserve">Regular meetings with the Ministry’s immunisation team that address strategic planning and operational matters are in place. </w:t>
      </w:r>
    </w:p>
    <w:p w:rsidR="00425D33" w:rsidRPr="003362D9" w:rsidRDefault="00425D33" w:rsidP="00425D33">
      <w:pPr>
        <w:rPr>
          <w:rFonts w:ascii="Times New Roman" w:hAnsi="Times New Roman" w:cs="Times New Roman"/>
          <w:sz w:val="24"/>
          <w:szCs w:val="24"/>
        </w:rPr>
      </w:pPr>
      <w:r w:rsidRPr="003362D9">
        <w:rPr>
          <w:rFonts w:ascii="Times New Roman" w:hAnsi="Times New Roman" w:cs="Times New Roman"/>
          <w:color w:val="000000"/>
          <w:sz w:val="24"/>
          <w:szCs w:val="24"/>
        </w:rPr>
        <w:t xml:space="preserve">  </w:t>
      </w:r>
    </w:p>
    <w:sectPr w:rsidR="00425D33" w:rsidRPr="003362D9" w:rsidSect="00060982">
      <w:footerReference w:type="default" r:id="rId8"/>
      <w:pgSz w:w="11906" w:h="16838"/>
      <w:pgMar w:top="1701" w:right="1440" w:bottom="170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43D" w:rsidRDefault="00FF043D" w:rsidP="00060982">
      <w:pPr>
        <w:spacing w:after="0" w:line="240" w:lineRule="auto"/>
      </w:pPr>
      <w:r>
        <w:separator/>
      </w:r>
    </w:p>
  </w:endnote>
  <w:endnote w:type="continuationSeparator" w:id="0">
    <w:p w:rsidR="00FF043D" w:rsidRDefault="00FF043D" w:rsidP="00060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305672"/>
      <w:docPartObj>
        <w:docPartGallery w:val="Page Numbers (Bottom of Page)"/>
        <w:docPartUnique/>
      </w:docPartObj>
    </w:sdtPr>
    <w:sdtEndPr>
      <w:rPr>
        <w:noProof/>
      </w:rPr>
    </w:sdtEndPr>
    <w:sdtContent>
      <w:p w:rsidR="00060982" w:rsidRDefault="00060982">
        <w:pPr>
          <w:pStyle w:val="Footer"/>
          <w:jc w:val="right"/>
        </w:pPr>
        <w:r>
          <w:fldChar w:fldCharType="begin"/>
        </w:r>
        <w:r>
          <w:instrText xml:space="preserve"> PAGE   \* MERGEFORMAT </w:instrText>
        </w:r>
        <w:r>
          <w:fldChar w:fldCharType="separate"/>
        </w:r>
        <w:r w:rsidR="00356D96">
          <w:rPr>
            <w:noProof/>
          </w:rPr>
          <w:t>1</w:t>
        </w:r>
        <w:r>
          <w:rPr>
            <w:noProof/>
          </w:rPr>
          <w:fldChar w:fldCharType="end"/>
        </w:r>
      </w:p>
    </w:sdtContent>
  </w:sdt>
  <w:p w:rsidR="00060982" w:rsidRDefault="00060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43D" w:rsidRDefault="00FF043D" w:rsidP="00060982">
      <w:pPr>
        <w:spacing w:after="0" w:line="240" w:lineRule="auto"/>
      </w:pPr>
      <w:r>
        <w:separator/>
      </w:r>
    </w:p>
  </w:footnote>
  <w:footnote w:type="continuationSeparator" w:id="0">
    <w:p w:rsidR="00FF043D" w:rsidRDefault="00FF043D" w:rsidP="000609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16F1"/>
    <w:multiLevelType w:val="hybridMultilevel"/>
    <w:tmpl w:val="C3EA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75EEE"/>
    <w:multiLevelType w:val="multilevel"/>
    <w:tmpl w:val="A9907F40"/>
    <w:lvl w:ilvl="0">
      <w:start w:val="1"/>
      <w:numFmt w:val="decimal"/>
      <w:lvlText w:val="%1"/>
      <w:lvlJc w:val="left"/>
      <w:pPr>
        <w:ind w:left="540" w:hanging="540"/>
      </w:pPr>
      <w:rPr>
        <w:rFonts w:hint="default"/>
        <w:sz w:val="28"/>
      </w:rPr>
    </w:lvl>
    <w:lvl w:ilvl="1">
      <w:start w:val="1"/>
      <w:numFmt w:val="decimal"/>
      <w:lvlText w:val="%1.%2"/>
      <w:lvlJc w:val="left"/>
      <w:pPr>
        <w:ind w:left="540" w:hanging="54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
    <w:nsid w:val="180D54F6"/>
    <w:multiLevelType w:val="hybridMultilevel"/>
    <w:tmpl w:val="5B4A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A69F5"/>
    <w:multiLevelType w:val="hybridMultilevel"/>
    <w:tmpl w:val="3E14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B412CE"/>
    <w:multiLevelType w:val="hybridMultilevel"/>
    <w:tmpl w:val="49B6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672C5C"/>
    <w:multiLevelType w:val="hybridMultilevel"/>
    <w:tmpl w:val="110E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AE5491"/>
    <w:multiLevelType w:val="hybridMultilevel"/>
    <w:tmpl w:val="0CC2D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4C74010"/>
    <w:multiLevelType w:val="multilevel"/>
    <w:tmpl w:val="C4DA7ED4"/>
    <w:lvl w:ilvl="0">
      <w:start w:val="1"/>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5E06155"/>
    <w:multiLevelType w:val="hybridMultilevel"/>
    <w:tmpl w:val="5812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23113F"/>
    <w:multiLevelType w:val="hybridMultilevel"/>
    <w:tmpl w:val="8242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0B2150"/>
    <w:multiLevelType w:val="hybridMultilevel"/>
    <w:tmpl w:val="74E4C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8610482"/>
    <w:multiLevelType w:val="hybridMultilevel"/>
    <w:tmpl w:val="3F527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3B6C08"/>
    <w:multiLevelType w:val="hybridMultilevel"/>
    <w:tmpl w:val="7016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462132"/>
    <w:multiLevelType w:val="hybridMultilevel"/>
    <w:tmpl w:val="64E8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5"/>
  </w:num>
  <w:num w:numId="5">
    <w:abstractNumId w:val="4"/>
  </w:num>
  <w:num w:numId="6">
    <w:abstractNumId w:val="13"/>
  </w:num>
  <w:num w:numId="7">
    <w:abstractNumId w:val="9"/>
  </w:num>
  <w:num w:numId="8">
    <w:abstractNumId w:val="11"/>
  </w:num>
  <w:num w:numId="9">
    <w:abstractNumId w:val="8"/>
  </w:num>
  <w:num w:numId="10">
    <w:abstractNumId w:val="2"/>
  </w:num>
  <w:num w:numId="11">
    <w:abstractNumId w:val="3"/>
  </w:num>
  <w:num w:numId="12">
    <w:abstractNumId w:val="7"/>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D33"/>
    <w:rsid w:val="00060982"/>
    <w:rsid w:val="0028156C"/>
    <w:rsid w:val="002F0E8D"/>
    <w:rsid w:val="003362D9"/>
    <w:rsid w:val="00356D96"/>
    <w:rsid w:val="00425D33"/>
    <w:rsid w:val="006C5B62"/>
    <w:rsid w:val="008E2FF0"/>
    <w:rsid w:val="00A6439C"/>
    <w:rsid w:val="00FD39BC"/>
    <w:rsid w:val="00FF04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0E8D"/>
    <w:rPr>
      <w:sz w:val="16"/>
      <w:szCs w:val="16"/>
    </w:rPr>
  </w:style>
  <w:style w:type="paragraph" w:styleId="CommentText">
    <w:name w:val="annotation text"/>
    <w:basedOn w:val="Normal"/>
    <w:link w:val="CommentTextChar"/>
    <w:uiPriority w:val="99"/>
    <w:semiHidden/>
    <w:unhideWhenUsed/>
    <w:rsid w:val="002F0E8D"/>
    <w:pPr>
      <w:spacing w:line="240" w:lineRule="auto"/>
    </w:pPr>
    <w:rPr>
      <w:sz w:val="20"/>
      <w:szCs w:val="20"/>
    </w:rPr>
  </w:style>
  <w:style w:type="character" w:customStyle="1" w:styleId="CommentTextChar">
    <w:name w:val="Comment Text Char"/>
    <w:basedOn w:val="DefaultParagraphFont"/>
    <w:link w:val="CommentText"/>
    <w:uiPriority w:val="99"/>
    <w:semiHidden/>
    <w:rsid w:val="002F0E8D"/>
    <w:rPr>
      <w:sz w:val="20"/>
      <w:szCs w:val="20"/>
    </w:rPr>
  </w:style>
  <w:style w:type="paragraph" w:styleId="CommentSubject">
    <w:name w:val="annotation subject"/>
    <w:basedOn w:val="CommentText"/>
    <w:next w:val="CommentText"/>
    <w:link w:val="CommentSubjectChar"/>
    <w:uiPriority w:val="99"/>
    <w:semiHidden/>
    <w:unhideWhenUsed/>
    <w:rsid w:val="002F0E8D"/>
    <w:rPr>
      <w:b/>
      <w:bCs/>
    </w:rPr>
  </w:style>
  <w:style w:type="character" w:customStyle="1" w:styleId="CommentSubjectChar">
    <w:name w:val="Comment Subject Char"/>
    <w:basedOn w:val="CommentTextChar"/>
    <w:link w:val="CommentSubject"/>
    <w:uiPriority w:val="99"/>
    <w:semiHidden/>
    <w:rsid w:val="002F0E8D"/>
    <w:rPr>
      <w:b/>
      <w:bCs/>
      <w:sz w:val="20"/>
      <w:szCs w:val="20"/>
    </w:rPr>
  </w:style>
  <w:style w:type="paragraph" w:styleId="BalloonText">
    <w:name w:val="Balloon Text"/>
    <w:basedOn w:val="Normal"/>
    <w:link w:val="BalloonTextChar"/>
    <w:uiPriority w:val="99"/>
    <w:semiHidden/>
    <w:unhideWhenUsed/>
    <w:rsid w:val="002F0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E8D"/>
    <w:rPr>
      <w:rFonts w:ascii="Tahoma" w:hAnsi="Tahoma" w:cs="Tahoma"/>
      <w:sz w:val="16"/>
      <w:szCs w:val="16"/>
    </w:rPr>
  </w:style>
  <w:style w:type="paragraph" w:styleId="BodyText">
    <w:name w:val="Body Text"/>
    <w:basedOn w:val="Normal"/>
    <w:link w:val="BodyTextChar"/>
    <w:rsid w:val="00FD39BC"/>
    <w:pPr>
      <w:spacing w:after="0" w:line="240" w:lineRule="auto"/>
    </w:pPr>
    <w:rPr>
      <w:rFonts w:ascii="Arial Mäori" w:eastAsia="Times New Roman" w:hAnsi="Arial Mäori" w:cs="Times New Roman"/>
      <w:b/>
      <w:bCs/>
      <w:sz w:val="28"/>
      <w:szCs w:val="24"/>
      <w:lang w:val="en-GB"/>
    </w:rPr>
  </w:style>
  <w:style w:type="character" w:customStyle="1" w:styleId="BodyTextChar">
    <w:name w:val="Body Text Char"/>
    <w:basedOn w:val="DefaultParagraphFont"/>
    <w:link w:val="BodyText"/>
    <w:rsid w:val="00FD39BC"/>
    <w:rPr>
      <w:rFonts w:ascii="Arial Mäori" w:eastAsia="Times New Roman" w:hAnsi="Arial Mäori" w:cs="Times New Roman"/>
      <w:b/>
      <w:bCs/>
      <w:sz w:val="28"/>
      <w:szCs w:val="24"/>
      <w:lang w:val="en-GB"/>
    </w:rPr>
  </w:style>
  <w:style w:type="paragraph" w:styleId="ListParagraph">
    <w:name w:val="List Paragraph"/>
    <w:basedOn w:val="Normal"/>
    <w:uiPriority w:val="34"/>
    <w:qFormat/>
    <w:rsid w:val="003362D9"/>
    <w:pPr>
      <w:ind w:left="720"/>
      <w:contextualSpacing/>
    </w:pPr>
    <w:rPr>
      <w:lang w:val="en-US"/>
    </w:rPr>
  </w:style>
  <w:style w:type="paragraph" w:styleId="Header">
    <w:name w:val="header"/>
    <w:basedOn w:val="Normal"/>
    <w:link w:val="HeaderChar"/>
    <w:uiPriority w:val="99"/>
    <w:unhideWhenUsed/>
    <w:rsid w:val="00060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982"/>
  </w:style>
  <w:style w:type="paragraph" w:styleId="Footer">
    <w:name w:val="footer"/>
    <w:basedOn w:val="Normal"/>
    <w:link w:val="FooterChar"/>
    <w:uiPriority w:val="99"/>
    <w:unhideWhenUsed/>
    <w:rsid w:val="00060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9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0E8D"/>
    <w:rPr>
      <w:sz w:val="16"/>
      <w:szCs w:val="16"/>
    </w:rPr>
  </w:style>
  <w:style w:type="paragraph" w:styleId="CommentText">
    <w:name w:val="annotation text"/>
    <w:basedOn w:val="Normal"/>
    <w:link w:val="CommentTextChar"/>
    <w:uiPriority w:val="99"/>
    <w:semiHidden/>
    <w:unhideWhenUsed/>
    <w:rsid w:val="002F0E8D"/>
    <w:pPr>
      <w:spacing w:line="240" w:lineRule="auto"/>
    </w:pPr>
    <w:rPr>
      <w:sz w:val="20"/>
      <w:szCs w:val="20"/>
    </w:rPr>
  </w:style>
  <w:style w:type="character" w:customStyle="1" w:styleId="CommentTextChar">
    <w:name w:val="Comment Text Char"/>
    <w:basedOn w:val="DefaultParagraphFont"/>
    <w:link w:val="CommentText"/>
    <w:uiPriority w:val="99"/>
    <w:semiHidden/>
    <w:rsid w:val="002F0E8D"/>
    <w:rPr>
      <w:sz w:val="20"/>
      <w:szCs w:val="20"/>
    </w:rPr>
  </w:style>
  <w:style w:type="paragraph" w:styleId="CommentSubject">
    <w:name w:val="annotation subject"/>
    <w:basedOn w:val="CommentText"/>
    <w:next w:val="CommentText"/>
    <w:link w:val="CommentSubjectChar"/>
    <w:uiPriority w:val="99"/>
    <w:semiHidden/>
    <w:unhideWhenUsed/>
    <w:rsid w:val="002F0E8D"/>
    <w:rPr>
      <w:b/>
      <w:bCs/>
    </w:rPr>
  </w:style>
  <w:style w:type="character" w:customStyle="1" w:styleId="CommentSubjectChar">
    <w:name w:val="Comment Subject Char"/>
    <w:basedOn w:val="CommentTextChar"/>
    <w:link w:val="CommentSubject"/>
    <w:uiPriority w:val="99"/>
    <w:semiHidden/>
    <w:rsid w:val="002F0E8D"/>
    <w:rPr>
      <w:b/>
      <w:bCs/>
      <w:sz w:val="20"/>
      <w:szCs w:val="20"/>
    </w:rPr>
  </w:style>
  <w:style w:type="paragraph" w:styleId="BalloonText">
    <w:name w:val="Balloon Text"/>
    <w:basedOn w:val="Normal"/>
    <w:link w:val="BalloonTextChar"/>
    <w:uiPriority w:val="99"/>
    <w:semiHidden/>
    <w:unhideWhenUsed/>
    <w:rsid w:val="002F0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E8D"/>
    <w:rPr>
      <w:rFonts w:ascii="Tahoma" w:hAnsi="Tahoma" w:cs="Tahoma"/>
      <w:sz w:val="16"/>
      <w:szCs w:val="16"/>
    </w:rPr>
  </w:style>
  <w:style w:type="paragraph" w:styleId="BodyText">
    <w:name w:val="Body Text"/>
    <w:basedOn w:val="Normal"/>
    <w:link w:val="BodyTextChar"/>
    <w:rsid w:val="00FD39BC"/>
    <w:pPr>
      <w:spacing w:after="0" w:line="240" w:lineRule="auto"/>
    </w:pPr>
    <w:rPr>
      <w:rFonts w:ascii="Arial Mäori" w:eastAsia="Times New Roman" w:hAnsi="Arial Mäori" w:cs="Times New Roman"/>
      <w:b/>
      <w:bCs/>
      <w:sz w:val="28"/>
      <w:szCs w:val="24"/>
      <w:lang w:val="en-GB"/>
    </w:rPr>
  </w:style>
  <w:style w:type="character" w:customStyle="1" w:styleId="BodyTextChar">
    <w:name w:val="Body Text Char"/>
    <w:basedOn w:val="DefaultParagraphFont"/>
    <w:link w:val="BodyText"/>
    <w:rsid w:val="00FD39BC"/>
    <w:rPr>
      <w:rFonts w:ascii="Arial Mäori" w:eastAsia="Times New Roman" w:hAnsi="Arial Mäori" w:cs="Times New Roman"/>
      <w:b/>
      <w:bCs/>
      <w:sz w:val="28"/>
      <w:szCs w:val="24"/>
      <w:lang w:val="en-GB"/>
    </w:rPr>
  </w:style>
  <w:style w:type="paragraph" w:styleId="ListParagraph">
    <w:name w:val="List Paragraph"/>
    <w:basedOn w:val="Normal"/>
    <w:uiPriority w:val="34"/>
    <w:qFormat/>
    <w:rsid w:val="003362D9"/>
    <w:pPr>
      <w:ind w:left="720"/>
      <w:contextualSpacing/>
    </w:pPr>
    <w:rPr>
      <w:lang w:val="en-US"/>
    </w:rPr>
  </w:style>
  <w:style w:type="paragraph" w:styleId="Header">
    <w:name w:val="header"/>
    <w:basedOn w:val="Normal"/>
    <w:link w:val="HeaderChar"/>
    <w:uiPriority w:val="99"/>
    <w:unhideWhenUsed/>
    <w:rsid w:val="00060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982"/>
  </w:style>
  <w:style w:type="paragraph" w:styleId="Footer">
    <w:name w:val="footer"/>
    <w:basedOn w:val="Normal"/>
    <w:link w:val="FooterChar"/>
    <w:uiPriority w:val="99"/>
    <w:unhideWhenUsed/>
    <w:rsid w:val="00060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Jane McEntee</cp:lastModifiedBy>
  <cp:revision>2</cp:revision>
  <dcterms:created xsi:type="dcterms:W3CDTF">2015-01-08T19:06:00Z</dcterms:created>
  <dcterms:modified xsi:type="dcterms:W3CDTF">2015-01-08T19:06:00Z</dcterms:modified>
</cp:coreProperties>
</file>